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F76" w:rsidRPr="008948C0" w:rsidRDefault="008948C0" w:rsidP="00384BA0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proofErr w:type="spellStart"/>
      <w:r w:rsidRPr="008948C0">
        <w:rPr>
          <w:rFonts w:ascii="Times New Roman" w:hAnsi="Times New Roman" w:cs="Times New Roman"/>
          <w:color w:val="000000"/>
          <w:sz w:val="28"/>
          <w:szCs w:val="28"/>
        </w:rPr>
        <w:t>Ngành</w:t>
      </w:r>
      <w:proofErr w:type="spellEnd"/>
      <w:r w:rsidRPr="008948C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948C0">
        <w:rPr>
          <w:rFonts w:ascii="Times New Roman" w:hAnsi="Times New Roman" w:cs="Times New Roman"/>
          <w:color w:val="000000"/>
          <w:sz w:val="28"/>
          <w:szCs w:val="28"/>
          <w:lang w:val="pt-BR"/>
        </w:rPr>
        <w:t>Vận hành, sửa chữa thiết bị lạnh</w:t>
      </w:r>
    </w:p>
    <w:tbl>
      <w:tblPr>
        <w:tblW w:w="9420" w:type="dxa"/>
        <w:tblInd w:w="103" w:type="dxa"/>
        <w:tblLook w:val="04A0" w:firstRow="1" w:lastRow="0" w:firstColumn="1" w:lastColumn="0" w:noHBand="0" w:noVBand="1"/>
      </w:tblPr>
      <w:tblGrid>
        <w:gridCol w:w="856"/>
        <w:gridCol w:w="5480"/>
        <w:gridCol w:w="1324"/>
        <w:gridCol w:w="1760"/>
      </w:tblGrid>
      <w:tr w:rsidR="00384BA0" w:rsidRPr="00384BA0" w:rsidTr="00384BA0">
        <w:trPr>
          <w:trHeight w:val="660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lượng</w:t>
            </w:r>
            <w:proofErr w:type="spellEnd"/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Ampe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hiển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kim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2608 (Japan)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Ampe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ngoại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Ampere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dạng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hiển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kim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(Japan)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nguồn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Blốc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Block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 (Japan)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Block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cle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miệng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6-32mm 12 chi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đèn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đèn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mỏ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ngoại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hút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chân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1HP/220V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vaccum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nong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Ø6 - Ø22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tuýp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inch TOP 10-32.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van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giảm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oxy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Bơm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220V(1pha 1/2 HP)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Cảo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chấu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Cưa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gỗ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cầm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tay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Hitiminjet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1100W/220V (Japan)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2HP 380/660V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PH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dò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xì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digital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sạc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Vom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hút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chân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Êtô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đẩy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đẩy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đẩy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chết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10"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Asaki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ngoại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ngoại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Asaki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nhọn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6"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Asaki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nhọn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EU 95-115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nhọn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cong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kẹp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ra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cong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kẹp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vô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Khoan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tấc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Khoan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bê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220V/1HP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Đức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Lốc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HP/220V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ngoại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Lốc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1/8HP/220V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sắt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cưa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lọng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STE70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Metabo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Carrier APX-18R 2HP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Panasonic CW-C182EH 2HP-1cục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quang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SD300A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Misa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- Toshiba 1HP-1cục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1HP- 1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National 220V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1HP- 1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National C90LH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1HP/220V/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gaz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410A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Nagakawa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2HP/220V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INVERTER 220V/1.5HP (Japan)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Inverter 220V/1Hp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khối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220V/1HP (Kendo)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5HP/380V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Carrier APX -18R 2HP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10HP/380V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LG - 2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khối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National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National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National C9DLH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-1HP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Panasonic 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khối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-2HP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Panasonic  C18DKH 2HP -2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(Malaysia)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72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Toshiba Rac-18TX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380V-10-15HP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hở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10HP (Sanyo)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/1,5Hp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1/2HP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Scroll 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- 5Hp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scroll 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/5HP (Japan)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SEMIHERMATIC 3-5HP/380V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380V/3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/10HP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băng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truyền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IQF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giản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LgP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-h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Water Chiller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tiếp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xúc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10HP/3870V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L4000, L7213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15HP/380V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15HP/380V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99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Piston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dạng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semihermatic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 5HP/380V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Water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chiler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ghép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ghép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ráp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15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ghép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100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Mỏ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lếch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12" 300mm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Asaki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Mỏ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lết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răng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34"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Mỏ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lết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thường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18"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Môtơ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2HP/ 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/ 380V/ 660V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Môtơ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bơm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/ 220V/1/4HP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Môtơ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kéo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1HP-1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fa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Ổn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LIOA 45KVA-3fa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Thang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xếp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chữ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Thang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xếp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chữ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 3m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sấy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120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120l-240l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Inveter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trực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side by side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Tuốc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dẹp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paker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Tuốc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dẹp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8mm-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đóng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Asaki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)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Tuocnơvit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pake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5mm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Uốn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6-8-10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Uốn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Vaccum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220V/1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/ 1HP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VOM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</w:tbl>
    <w:p w:rsidR="00384BA0" w:rsidRPr="00384BA0" w:rsidRDefault="00384BA0" w:rsidP="00384BA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84BA0" w:rsidRPr="00384B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BA0"/>
    <w:rsid w:val="001A1F76"/>
    <w:rsid w:val="00384BA0"/>
    <w:rsid w:val="008948C0"/>
    <w:rsid w:val="00D9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948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94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7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TTBT</dc:creator>
  <cp:lastModifiedBy>p-vattu</cp:lastModifiedBy>
  <cp:revision>2</cp:revision>
  <dcterms:created xsi:type="dcterms:W3CDTF">2018-04-02T02:28:00Z</dcterms:created>
  <dcterms:modified xsi:type="dcterms:W3CDTF">2018-04-02T02:28:00Z</dcterms:modified>
</cp:coreProperties>
</file>